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54D3" w14:textId="77777777" w:rsidR="000F3110" w:rsidRDefault="000F3110" w:rsidP="000F3110">
      <w:pPr>
        <w:pStyle w:val="1"/>
        <w:framePr w:w="10138" w:h="600" w:hRule="exact" w:wrap="none" w:vAnchor="page" w:hAnchor="page" w:x="919" w:y="2136"/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392CE44A" w14:textId="77777777" w:rsidR="000F3110" w:rsidRDefault="000F3110" w:rsidP="000F3110">
      <w:pPr>
        <w:pStyle w:val="1"/>
        <w:framePr w:w="10138" w:h="600" w:hRule="exact" w:wrap="none" w:vAnchor="page" w:hAnchor="page" w:x="919" w:y="2136"/>
        <w:pBdr>
          <w:bottom w:val="single" w:sz="4" w:space="0" w:color="auto"/>
        </w:pBdr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ВЫГОДОПРИОБРЕТАТЕЛЯ - ЮРИДИЧЕСКОГО ЛИЦА</w:t>
      </w:r>
    </w:p>
    <w:p w14:paraId="0A3EC939" w14:textId="77777777" w:rsidR="000F3110" w:rsidRDefault="000F3110" w:rsidP="000F3110">
      <w:pPr>
        <w:pStyle w:val="a9"/>
        <w:framePr w:wrap="none" w:vAnchor="page" w:hAnchor="page" w:x="3794" w:y="2962"/>
        <w:shd w:val="clear" w:color="auto" w:fill="auto"/>
        <w:rPr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(наименование клиента, расчетный счет и код клиента)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9"/>
        <w:gridCol w:w="4325"/>
      </w:tblGrid>
      <w:tr w:rsidR="000F3110" w14:paraId="29756762" w14:textId="77777777" w:rsidTr="003F18DD">
        <w:trPr>
          <w:trHeight w:hRule="exact" w:val="1282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BA371F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302" w:lineRule="auto"/>
              <w:ind w:firstLine="0"/>
              <w:jc w:val="both"/>
            </w:pPr>
            <w:bookmarkStart w:id="0" w:name="bookmark139"/>
            <w:r>
              <w:rPr>
                <w:b/>
                <w:bCs/>
                <w:color w:val="000000"/>
                <w:lang w:eastAsia="ru-RU" w:bidi="ru-RU"/>
              </w:rPr>
              <w:t>Сведения об основаниях, свидетельствующих о том, что Клиент действует к выгоде другого лица (наименование, дата и номер договора или иного документа)</w:t>
            </w:r>
            <w:bookmarkEnd w:id="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E1689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8A59EAA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80BD2E0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Данные о выгодоприобретателе</w:t>
            </w:r>
          </w:p>
        </w:tc>
      </w:tr>
      <w:tr w:rsidR="000F3110" w14:paraId="569770A4" w14:textId="77777777" w:rsidTr="003F18DD">
        <w:trPr>
          <w:trHeight w:hRule="exact" w:val="95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49795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Полное фирменное наименование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F7EEF8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796B7C1F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92789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Сокращенное фирменное наименование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E721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62D0ED4D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85B211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Наименование на иностранном языке </w:t>
            </w:r>
            <w:r>
              <w:rPr>
                <w:color w:val="000000"/>
                <w:lang w:eastAsia="ru-RU" w:bidi="ru-RU"/>
              </w:rPr>
              <w:t>(при наличии) и указать, на каком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CF2F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762992CA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C9671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Организационно-правовая форма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941D0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4376350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1510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ИНН </w:t>
            </w:r>
            <w:r>
              <w:rPr>
                <w:color w:val="000000"/>
                <w:lang w:eastAsia="ru-RU" w:bidi="ru-RU"/>
              </w:rPr>
              <w:t>(КИО - для иностранных организаций)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D9CDB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50170D5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9C12B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БИК - для кредитных организаций-резидентов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43E93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C6533A8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276B7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ОГРН </w:t>
            </w:r>
            <w:r>
              <w:rPr>
                <w:color w:val="000000"/>
                <w:lang w:eastAsia="ru-RU" w:bidi="ru-RU"/>
              </w:rPr>
              <w:t>(номер регистрации)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A1346D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91B3DDE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B89D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Дата регистрации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633CAA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E345D66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14E16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Наименование регистрирующего органа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D4CB3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4C7EF7E" w14:textId="77777777" w:rsidTr="003F18DD">
        <w:trPr>
          <w:trHeight w:hRule="exact" w:val="638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FDAE2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Место регистрации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CFF38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9AE3040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BA10B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Адрес местонахождения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E0EE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0349357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DBE8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Почтовый адрес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03DCA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39ADBF6E" w14:textId="77777777" w:rsidTr="003F18DD">
        <w:trPr>
          <w:trHeight w:hRule="exact" w:val="1594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52B9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Номера контактных телефонов (факс, </w:t>
            </w:r>
            <w:r>
              <w:rPr>
                <w:b/>
                <w:bCs/>
                <w:color w:val="000000"/>
                <w:lang w:val="en-US" w:bidi="en-US"/>
              </w:rPr>
              <w:t>e</w:t>
            </w:r>
            <w:r w:rsidRPr="00C94274">
              <w:rPr>
                <w:b/>
                <w:bCs/>
                <w:color w:val="000000"/>
                <w:lang w:bidi="en-US"/>
              </w:rPr>
              <w:t>-</w:t>
            </w:r>
            <w:r>
              <w:rPr>
                <w:b/>
                <w:bCs/>
                <w:color w:val="000000"/>
                <w:lang w:val="en-US" w:bidi="en-US"/>
              </w:rPr>
              <w:t>mail</w:t>
            </w:r>
            <w:r w:rsidRPr="00C94274">
              <w:rPr>
                <w:b/>
                <w:bCs/>
                <w:color w:val="000000"/>
                <w:lang w:bidi="en-US"/>
              </w:rPr>
              <w:t xml:space="preserve">) </w:t>
            </w:r>
            <w:r>
              <w:rPr>
                <w:b/>
                <w:bCs/>
                <w:color w:val="000000"/>
                <w:lang w:eastAsia="ru-RU" w:bidi="ru-RU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657E5D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E02379C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995AC5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Структура органов управления</w:t>
            </w:r>
          </w:p>
        </w:tc>
      </w:tr>
      <w:tr w:rsidR="000F3110" w14:paraId="20A50AA1" w14:textId="77777777" w:rsidTr="003F18DD">
        <w:trPr>
          <w:trHeight w:hRule="exact" w:val="95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C54F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after="40"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Высший орган управления</w:t>
            </w:r>
          </w:p>
          <w:p w14:paraId="57F4FDF2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tabs>
                <w:tab w:val="left" w:pos="1282"/>
                <w:tab w:val="left" w:pos="2794"/>
              </w:tabs>
              <w:spacing w:after="40"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(Общее</w:t>
            </w:r>
            <w:r>
              <w:rPr>
                <w:color w:val="000000"/>
                <w:lang w:eastAsia="ru-RU" w:bidi="ru-RU"/>
              </w:rPr>
              <w:tab/>
              <w:t>собрание</w:t>
            </w:r>
            <w:r>
              <w:rPr>
                <w:color w:val="000000"/>
                <w:lang w:eastAsia="ru-RU" w:bidi="ru-RU"/>
              </w:rPr>
              <w:tab/>
              <w:t>участников/акционеров,</w:t>
            </w:r>
          </w:p>
          <w:p w14:paraId="6CBF01CE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after="40" w:line="240" w:lineRule="auto"/>
              <w:ind w:firstLine="0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>Участник....</w:t>
            </w:r>
            <w:proofErr w:type="gramEnd"/>
            <w:r>
              <w:rPr>
                <w:color w:val="000000"/>
                <w:lang w:eastAsia="ru-RU" w:bidi="ru-RU"/>
              </w:rPr>
              <w:t>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B5345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63506D9" w14:textId="77777777" w:rsidTr="003F18DD">
        <w:trPr>
          <w:trHeight w:hRule="exact" w:val="970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5780F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Совет директоров /Наблюдательный Совет Иное</w:t>
            </w:r>
          </w:p>
          <w:p w14:paraId="5F2BD2C8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Указать персональный состав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21BE6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</w:tbl>
    <w:p w14:paraId="3F058075" w14:textId="77777777" w:rsidR="000F3110" w:rsidRPr="000F3110" w:rsidRDefault="000F3110" w:rsidP="000F3110">
      <w:pPr>
        <w:spacing w:line="1" w:lineRule="exact"/>
        <w:rPr>
          <w:rFonts w:asciiTheme="minorHAnsi" w:hAnsiTheme="minorHAnsi"/>
        </w:rPr>
        <w:sectPr w:rsidR="000F3110" w:rsidRPr="000F311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11DF06E" w14:textId="77777777" w:rsidR="000F3110" w:rsidRDefault="000F3110" w:rsidP="000F311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9"/>
        <w:gridCol w:w="4325"/>
      </w:tblGrid>
      <w:tr w:rsidR="000F3110" w14:paraId="5F2A4D70" w14:textId="77777777" w:rsidTr="003F18DD">
        <w:trPr>
          <w:trHeight w:hRule="exact" w:val="331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D8355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C3FF6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22DF3B1" w14:textId="77777777" w:rsidTr="003F18DD">
        <w:trPr>
          <w:trHeight w:hRule="exact" w:val="1272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9A9E9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tabs>
                <w:tab w:val="left" w:pos="2170"/>
                <w:tab w:val="left" w:pos="4445"/>
              </w:tabs>
              <w:spacing w:after="60"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Коллегиальный</w:t>
            </w:r>
            <w:r>
              <w:rPr>
                <w:b/>
                <w:bCs/>
                <w:color w:val="000000"/>
                <w:lang w:eastAsia="ru-RU" w:bidi="ru-RU"/>
              </w:rPr>
              <w:tab/>
              <w:t>исполнительный</w:t>
            </w:r>
            <w:r>
              <w:rPr>
                <w:b/>
                <w:bCs/>
                <w:color w:val="000000"/>
                <w:lang w:eastAsia="ru-RU" w:bidi="ru-RU"/>
              </w:rPr>
              <w:tab/>
              <w:t>орган</w:t>
            </w:r>
          </w:p>
          <w:p w14:paraId="432842E2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60" w:line="240" w:lineRule="auto"/>
              <w:ind w:firstLine="0"/>
            </w:pPr>
            <w:r>
              <w:rPr>
                <w:color w:val="000000"/>
                <w:lang w:eastAsia="ru-RU" w:bidi="ru-RU"/>
              </w:rPr>
              <w:t>(Правление...)</w:t>
            </w:r>
          </w:p>
          <w:p w14:paraId="7A9AC006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60" w:line="240" w:lineRule="auto"/>
              <w:ind w:firstLine="0"/>
            </w:pPr>
            <w:r>
              <w:rPr>
                <w:color w:val="000000"/>
                <w:lang w:eastAsia="ru-RU" w:bidi="ru-RU"/>
              </w:rPr>
              <w:t>Указать персональный состав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5A3E9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438E481" w14:textId="77777777" w:rsidTr="003F18DD">
        <w:trPr>
          <w:trHeight w:hRule="exact" w:val="960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AA32A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40"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Единоличный исполнительный орган</w:t>
            </w:r>
          </w:p>
          <w:p w14:paraId="7F82889A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color w:val="000000"/>
                <w:lang w:eastAsia="ru-RU" w:bidi="ru-RU"/>
              </w:rPr>
              <w:t>Указать наименование должности, ФИО (полностью)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F7002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1DDFFA26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A2F24B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Адрес, по которому присутствует единоличный исполнительный орган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360162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761E6922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C4CB6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Размер уставного капитала (фонда) в рублях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7B1D8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25BC042A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7B42A00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0F3110" w14:paraId="7C9BBEB9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881A5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26E3C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0EE91F62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0B19E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Номер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DB08B1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04995601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5A51B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Дата выдачи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7BC09E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9D3FFBC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5075C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Наименование органа, выдавшего лицензию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78013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7E556BA1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6BE30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Срок действия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B310C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19C88EFD" w14:textId="77777777" w:rsidTr="003F18DD">
        <w:trPr>
          <w:trHeight w:hRule="exact" w:val="96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EEA43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Перечень видов лицензируемой деятельности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DE00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</w:tbl>
    <w:p w14:paraId="3E2251F5" w14:textId="77777777" w:rsidR="000F3110" w:rsidRDefault="000F3110" w:rsidP="000F3110">
      <w:pPr>
        <w:pStyle w:val="1"/>
        <w:framePr w:w="10138" w:h="1531" w:hRule="exact" w:wrap="none" w:vAnchor="page" w:hAnchor="page" w:x="919" w:y="7325"/>
        <w:shd w:val="clear" w:color="auto" w:fill="auto"/>
        <w:tabs>
          <w:tab w:val="left" w:leader="underscore" w:pos="2592"/>
          <w:tab w:val="left" w:leader="underscore" w:pos="4790"/>
        </w:tabs>
        <w:spacing w:after="360" w:line="240" w:lineRule="auto"/>
        <w:ind w:firstLine="0"/>
      </w:pPr>
      <w:r>
        <w:rPr>
          <w:b/>
          <w:bCs/>
          <w:color w:val="000000"/>
          <w:lang w:eastAsia="ru-RU" w:bidi="ru-RU"/>
        </w:rPr>
        <w:t xml:space="preserve">Дата заполнения: </w:t>
      </w:r>
      <w:proofErr w:type="gramStart"/>
      <w:r>
        <w:rPr>
          <w:b/>
          <w:bCs/>
          <w:color w:val="000000"/>
          <w:lang w:eastAsia="ru-RU" w:bidi="ru-RU"/>
        </w:rPr>
        <w:t xml:space="preserve">« </w:t>
      </w:r>
      <w:r>
        <w:rPr>
          <w:b/>
          <w:bCs/>
          <w:color w:val="000000"/>
          <w:lang w:eastAsia="ru-RU" w:bidi="ru-RU"/>
        </w:rPr>
        <w:tab/>
      </w:r>
      <w:proofErr w:type="gramEnd"/>
      <w:r>
        <w:rPr>
          <w:b/>
          <w:bCs/>
          <w:color w:val="000000"/>
          <w:lang w:eastAsia="ru-RU" w:bidi="ru-RU"/>
        </w:rPr>
        <w:t xml:space="preserve">» </w:t>
      </w:r>
      <w:r>
        <w:rPr>
          <w:b/>
          <w:bCs/>
          <w:color w:val="000000"/>
          <w:lang w:eastAsia="ru-RU" w:bidi="ru-RU"/>
        </w:rPr>
        <w:tab/>
        <w:t xml:space="preserve"> 20___г.</w:t>
      </w:r>
    </w:p>
    <w:p w14:paraId="45AEF9DF" w14:textId="77777777" w:rsidR="000F3110" w:rsidRDefault="000F3110" w:rsidP="000F3110">
      <w:pPr>
        <w:pStyle w:val="1"/>
        <w:framePr w:w="10138" w:h="1531" w:hRule="exact" w:wrap="none" w:vAnchor="page" w:hAnchor="page" w:x="919" w:y="7325"/>
        <w:shd w:val="clear" w:color="auto" w:fill="auto"/>
        <w:tabs>
          <w:tab w:val="left" w:leader="underscore" w:pos="5222"/>
          <w:tab w:val="left" w:leader="underscore" w:pos="6605"/>
          <w:tab w:val="left" w:leader="underscore" w:pos="9965"/>
        </w:tabs>
        <w:spacing w:after="60" w:line="240" w:lineRule="auto"/>
        <w:ind w:firstLine="0"/>
      </w:pPr>
      <w:r>
        <w:rPr>
          <w:b/>
          <w:bCs/>
          <w:color w:val="000000"/>
          <w:lang w:eastAsia="ru-RU" w:bidi="ru-RU"/>
        </w:rPr>
        <w:t>Уполномоченное лицо /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</w:r>
    </w:p>
    <w:p w14:paraId="64B4BFFE" w14:textId="77777777" w:rsidR="000F3110" w:rsidRDefault="000F3110" w:rsidP="000F3110">
      <w:pPr>
        <w:pStyle w:val="60"/>
        <w:framePr w:w="10138" w:h="1531" w:hRule="exact" w:wrap="none" w:vAnchor="page" w:hAnchor="page" w:x="919" w:y="7325"/>
        <w:shd w:val="clear" w:color="auto" w:fill="auto"/>
        <w:tabs>
          <w:tab w:val="left" w:pos="2328"/>
        </w:tabs>
        <w:spacing w:after="60"/>
        <w:jc w:val="center"/>
      </w:pPr>
      <w:r>
        <w:rPr>
          <w:color w:val="000000"/>
          <w:lang w:eastAsia="ru-RU" w:bidi="ru-RU"/>
        </w:rPr>
        <w:t>должность</w:t>
      </w:r>
      <w:r>
        <w:rPr>
          <w:color w:val="000000"/>
          <w:lang w:eastAsia="ru-RU" w:bidi="ru-RU"/>
        </w:rPr>
        <w:tab/>
        <w:t>подпись ФИО</w:t>
      </w:r>
    </w:p>
    <w:p w14:paraId="05366744" w14:textId="77777777" w:rsidR="000F3110" w:rsidRDefault="000F3110" w:rsidP="000F3110">
      <w:pPr>
        <w:pStyle w:val="60"/>
        <w:framePr w:w="10138" w:h="1531" w:hRule="exact" w:wrap="none" w:vAnchor="page" w:hAnchor="page" w:x="919" w:y="7325"/>
        <w:shd w:val="clear" w:color="auto" w:fill="auto"/>
        <w:spacing w:after="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  <w:lang w:eastAsia="ru-RU" w:bidi="ru-RU"/>
        </w:rPr>
        <w:t>М.П.</w:t>
      </w:r>
    </w:p>
    <w:p w14:paraId="7406DD7B" w14:textId="77777777" w:rsidR="000F3110" w:rsidRPr="00B3795A" w:rsidRDefault="000F3110" w:rsidP="000F3110">
      <w:pPr>
        <w:spacing w:line="1" w:lineRule="exact"/>
        <w:rPr>
          <w:rFonts w:asciiTheme="minorHAnsi" w:hAnsiTheme="minorHAnsi"/>
        </w:rPr>
        <w:sectPr w:rsidR="000F3110" w:rsidRPr="00B3795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A28C280" w14:textId="77777777" w:rsidR="00EA3393" w:rsidRPr="00B3795A" w:rsidRDefault="00EA3393" w:rsidP="00B3795A">
      <w:pPr>
        <w:rPr>
          <w:rFonts w:asciiTheme="minorHAnsi" w:hAnsiTheme="minorHAnsi"/>
        </w:rPr>
      </w:pPr>
    </w:p>
    <w:sectPr w:rsidR="00EA3393" w:rsidRPr="00B37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100F7" w14:textId="77777777" w:rsidR="004E50A2" w:rsidRDefault="004E50A2" w:rsidP="00881887">
      <w:r>
        <w:separator/>
      </w:r>
    </w:p>
  </w:endnote>
  <w:endnote w:type="continuationSeparator" w:id="0">
    <w:p w14:paraId="432F6129" w14:textId="77777777" w:rsidR="004E50A2" w:rsidRDefault="004E50A2" w:rsidP="0088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F5B33" w14:textId="77777777" w:rsidR="004E50A2" w:rsidRDefault="004E50A2" w:rsidP="00881887">
      <w:r>
        <w:separator/>
      </w:r>
    </w:p>
  </w:footnote>
  <w:footnote w:type="continuationSeparator" w:id="0">
    <w:p w14:paraId="4B30FC70" w14:textId="77777777" w:rsidR="004E50A2" w:rsidRDefault="004E50A2" w:rsidP="00881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6AA"/>
    <w:rsid w:val="000F3110"/>
    <w:rsid w:val="004C446C"/>
    <w:rsid w:val="004E50A2"/>
    <w:rsid w:val="00881887"/>
    <w:rsid w:val="00B3795A"/>
    <w:rsid w:val="00B42F66"/>
    <w:rsid w:val="00B956AA"/>
    <w:rsid w:val="00EA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2D3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11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0F311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0F31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F311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Другое_"/>
    <w:basedOn w:val="a0"/>
    <w:link w:val="a7"/>
    <w:rsid w:val="000F31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0F311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Колонтитул"/>
    <w:basedOn w:val="a"/>
    <w:link w:val="a3"/>
    <w:rsid w:val="000F311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5"/>
    <w:rsid w:val="000F3110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0F3110"/>
    <w:pPr>
      <w:shd w:val="clear" w:color="auto" w:fill="FFFFFF"/>
      <w:spacing w:after="3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0F3110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Подпись к таблице"/>
    <w:basedOn w:val="a"/>
    <w:link w:val="a8"/>
    <w:rsid w:val="000F311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8818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188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8818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188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2023-04-26T12:16:00Z</dcterms:created>
  <dcterms:modified xsi:type="dcterms:W3CDTF">2023-04-26T12:16:00Z</dcterms:modified>
</cp:coreProperties>
</file>